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0BAE9" w14:textId="77777777" w:rsidR="0009046B" w:rsidRPr="00535D76" w:rsidRDefault="00C639D7" w:rsidP="00D31352">
      <w:pPr>
        <w:tabs>
          <w:tab w:val="left" w:pos="9375"/>
        </w:tabs>
        <w:spacing w:line="240" w:lineRule="auto"/>
        <w:jc w:val="right"/>
        <w:rPr>
          <w:rFonts w:ascii="Gadugi" w:hAnsi="Gadugi" w:cs="Arial"/>
          <w:sz w:val="22"/>
          <w:szCs w:val="22"/>
          <w:lang w:val="es-MX"/>
        </w:rPr>
      </w:pPr>
      <w:r w:rsidRPr="00535D76">
        <w:rPr>
          <w:rFonts w:ascii="Gadugi" w:hAnsi="Gadugi" w:cs="Arial"/>
          <w:sz w:val="22"/>
          <w:szCs w:val="22"/>
          <w:lang w:val="es-MX"/>
        </w:rPr>
        <w:t xml:space="preserve"> </w:t>
      </w:r>
    </w:p>
    <w:p w14:paraId="50CF67CB" w14:textId="77777777" w:rsidR="0009046B" w:rsidRPr="00535D76" w:rsidRDefault="00DF1DF0" w:rsidP="00D31352">
      <w:pPr>
        <w:tabs>
          <w:tab w:val="left" w:pos="9375"/>
        </w:tabs>
        <w:spacing w:line="240" w:lineRule="auto"/>
        <w:jc w:val="right"/>
        <w:rPr>
          <w:rFonts w:ascii="Gadugi" w:hAnsi="Gadugi" w:cs="Arial"/>
          <w:sz w:val="22"/>
          <w:szCs w:val="22"/>
          <w:lang w:val="es-MX"/>
        </w:rPr>
      </w:pPr>
      <w:r>
        <w:rPr>
          <w:rFonts w:ascii="Gadugi" w:hAnsi="Gadugi" w:cs="Arial"/>
          <w:sz w:val="22"/>
          <w:szCs w:val="22"/>
          <w:lang w:val="es-MX"/>
        </w:rPr>
        <w:t>7 de septiembre</w:t>
      </w:r>
      <w:r w:rsidR="003679E4">
        <w:rPr>
          <w:rFonts w:ascii="Gadugi" w:hAnsi="Gadugi" w:cs="Arial"/>
          <w:sz w:val="22"/>
          <w:szCs w:val="22"/>
          <w:lang w:val="es-MX"/>
        </w:rPr>
        <w:t xml:space="preserve"> de 2020</w:t>
      </w:r>
    </w:p>
    <w:p w14:paraId="3FCDA6D8" w14:textId="77777777" w:rsidR="006D6518" w:rsidRPr="00535D76" w:rsidRDefault="003679E4" w:rsidP="009A4A13">
      <w:pPr>
        <w:tabs>
          <w:tab w:val="left" w:pos="9375"/>
        </w:tabs>
        <w:spacing w:line="240" w:lineRule="auto"/>
        <w:jc w:val="right"/>
        <w:rPr>
          <w:rFonts w:ascii="Gadugi" w:hAnsi="Gadugi"/>
          <w:sz w:val="22"/>
          <w:szCs w:val="22"/>
        </w:rPr>
      </w:pPr>
      <w:r>
        <w:rPr>
          <w:rFonts w:ascii="Gadugi" w:hAnsi="Gadugi" w:cs="Arial"/>
          <w:sz w:val="22"/>
          <w:szCs w:val="22"/>
          <w:lang w:val="es-MX"/>
        </w:rPr>
        <w:t>1</w:t>
      </w:r>
      <w:r w:rsidR="00DF1DF0">
        <w:rPr>
          <w:rFonts w:ascii="Gadugi" w:hAnsi="Gadugi" w:cs="Arial"/>
          <w:sz w:val="22"/>
          <w:szCs w:val="22"/>
          <w:lang w:val="es-MX"/>
        </w:rPr>
        <w:t>0</w:t>
      </w:r>
      <w:r>
        <w:rPr>
          <w:rFonts w:ascii="Gadugi" w:hAnsi="Gadugi" w:cs="Arial"/>
          <w:sz w:val="22"/>
          <w:szCs w:val="22"/>
          <w:lang w:val="es-MX"/>
        </w:rPr>
        <w:t>:00</w:t>
      </w:r>
      <w:r w:rsidR="00C639D7" w:rsidRPr="00535D76">
        <w:rPr>
          <w:rFonts w:ascii="Gadugi" w:hAnsi="Gadugi" w:cs="Arial"/>
          <w:sz w:val="22"/>
          <w:szCs w:val="22"/>
          <w:lang w:val="es-MX"/>
        </w:rPr>
        <w:t xml:space="preserve"> H</w:t>
      </w:r>
      <w:r w:rsidR="00E23C13">
        <w:rPr>
          <w:rFonts w:ascii="Gadugi" w:hAnsi="Gadugi" w:cs="Arial"/>
          <w:sz w:val="22"/>
          <w:szCs w:val="22"/>
          <w:lang w:val="es-MX"/>
        </w:rPr>
        <w:t>ora</w:t>
      </w:r>
      <w:r w:rsidR="00C639D7" w:rsidRPr="00535D76">
        <w:rPr>
          <w:rFonts w:ascii="Gadugi" w:hAnsi="Gadugi" w:cs="Arial"/>
          <w:sz w:val="22"/>
          <w:szCs w:val="22"/>
          <w:lang w:val="es-MX"/>
        </w:rPr>
        <w:t>s</w:t>
      </w:r>
    </w:p>
    <w:p w14:paraId="4F868CFA" w14:textId="77777777" w:rsidR="006C6003" w:rsidRPr="00EA1EFF" w:rsidRDefault="006C6003" w:rsidP="00F31BBD">
      <w:pPr>
        <w:spacing w:line="240" w:lineRule="auto"/>
        <w:jc w:val="both"/>
        <w:rPr>
          <w:rFonts w:ascii="Gadugi" w:hAnsi="Gadugi"/>
          <w:b/>
          <w:i/>
        </w:rPr>
      </w:pPr>
    </w:p>
    <w:p w14:paraId="77DB2ADC" w14:textId="77777777" w:rsidR="006C6003" w:rsidRPr="007D75AB" w:rsidRDefault="006C6003" w:rsidP="00F31BBD">
      <w:pPr>
        <w:spacing w:line="240" w:lineRule="auto"/>
        <w:jc w:val="both"/>
        <w:rPr>
          <w:rFonts w:ascii="Batang" w:eastAsia="Batang" w:hAnsi="Batang"/>
        </w:rPr>
      </w:pPr>
    </w:p>
    <w:p w14:paraId="2E08242C" w14:textId="30196D9A" w:rsidR="00530CC7" w:rsidRPr="00F10707" w:rsidRDefault="006835E4" w:rsidP="00F7230D">
      <w:pPr>
        <w:shd w:val="clear" w:color="auto" w:fill="FFFFFF"/>
        <w:spacing w:after="160" w:line="235" w:lineRule="atLeast"/>
        <w:rPr>
          <w:rFonts w:ascii="Bookman Old Style" w:eastAsia="Batang" w:hAnsi="Bookman Old Style"/>
          <w:b/>
          <w:color w:val="222222"/>
          <w:lang w:val="es-MX" w:eastAsia="es-MX"/>
        </w:rPr>
      </w:pPr>
      <w:r>
        <w:rPr>
          <w:rFonts w:ascii="Bookman Old Style" w:eastAsia="Batang" w:hAnsi="Bookman Old Style"/>
          <w:b/>
          <w:color w:val="222222"/>
          <w:lang w:val="es-MX" w:eastAsia="es-MX"/>
        </w:rPr>
        <w:t>Moder</w:t>
      </w:r>
      <w:r w:rsidR="004A5362">
        <w:rPr>
          <w:rFonts w:ascii="Bookman Old Style" w:eastAsia="Batang" w:hAnsi="Bookman Old Style"/>
          <w:b/>
          <w:color w:val="222222"/>
          <w:lang w:val="es-MX" w:eastAsia="es-MX"/>
        </w:rPr>
        <w:t>a</w:t>
      </w:r>
      <w:r>
        <w:rPr>
          <w:rFonts w:ascii="Bookman Old Style" w:eastAsia="Batang" w:hAnsi="Bookman Old Style"/>
          <w:b/>
          <w:color w:val="222222"/>
          <w:lang w:val="es-MX" w:eastAsia="es-MX"/>
        </w:rPr>
        <w:t>dor</w:t>
      </w:r>
      <w:r w:rsidR="00530CC7" w:rsidRPr="00F10707">
        <w:rPr>
          <w:rFonts w:ascii="Bookman Old Style" w:eastAsia="Batang" w:hAnsi="Bookman Old Style"/>
          <w:b/>
          <w:color w:val="222222"/>
          <w:lang w:val="es-MX" w:eastAsia="es-MX"/>
        </w:rPr>
        <w:t>:</w:t>
      </w:r>
    </w:p>
    <w:p w14:paraId="09607558" w14:textId="77777777" w:rsidR="006A065E" w:rsidRPr="006835E4" w:rsidRDefault="00530CC7" w:rsidP="00DF1DF0">
      <w:pPr>
        <w:shd w:val="clear" w:color="auto" w:fill="FFFFFF"/>
        <w:spacing w:line="240" w:lineRule="auto"/>
        <w:rPr>
          <w:rFonts w:ascii="Bookman Old Style" w:hAnsi="Bookman Old Style"/>
          <w:b/>
          <w:color w:val="222222"/>
          <w:lang w:val="es-MX" w:eastAsia="es-MX"/>
        </w:rPr>
      </w:pPr>
      <w:r w:rsidRPr="006835E4">
        <w:rPr>
          <w:rFonts w:ascii="Bookman Old Style" w:eastAsia="Batang" w:hAnsi="Bookman Old Style"/>
          <w:b/>
          <w:color w:val="222222"/>
          <w:lang w:val="es-MX" w:eastAsia="es-MX"/>
        </w:rPr>
        <w:t xml:space="preserve">Lic. </w:t>
      </w:r>
      <w:r w:rsidR="00DF1DF0" w:rsidRPr="006835E4">
        <w:rPr>
          <w:rFonts w:ascii="Bookman Old Style" w:hAnsi="Bookman Old Style"/>
          <w:b/>
          <w:color w:val="222222"/>
          <w:lang w:val="es-MX" w:eastAsia="es-MX"/>
        </w:rPr>
        <w:t>Cristián Francisco Zamora Robles, Coordinador de Archivo de la Contraloría del Estado</w:t>
      </w:r>
    </w:p>
    <w:p w14:paraId="54825DC6" w14:textId="77777777" w:rsidR="00577ABB" w:rsidRPr="00F10707" w:rsidRDefault="00577ABB" w:rsidP="003679E4">
      <w:pPr>
        <w:shd w:val="clear" w:color="auto" w:fill="FFFFFF"/>
        <w:spacing w:after="160" w:line="235" w:lineRule="atLeast"/>
        <w:rPr>
          <w:rFonts w:ascii="Bookman Old Style" w:eastAsia="Batang" w:hAnsi="Bookman Old Style"/>
          <w:b/>
          <w:color w:val="222222"/>
          <w:lang w:val="es-MX" w:eastAsia="es-MX"/>
        </w:rPr>
      </w:pPr>
    </w:p>
    <w:tbl>
      <w:tblPr>
        <w:tblStyle w:val="Tabladelista4"/>
        <w:tblW w:w="0" w:type="auto"/>
        <w:tblLook w:val="04A0" w:firstRow="1" w:lastRow="0" w:firstColumn="1" w:lastColumn="0" w:noHBand="0" w:noVBand="1"/>
      </w:tblPr>
      <w:tblGrid>
        <w:gridCol w:w="9964"/>
      </w:tblGrid>
      <w:tr w:rsidR="00577ABB" w:rsidRPr="00F10707" w14:paraId="48F0C41D" w14:textId="77777777" w:rsidTr="00577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28546699" w14:textId="77777777" w:rsidR="00577ABB" w:rsidRPr="00F10707" w:rsidRDefault="00DF1DF0" w:rsidP="003679E4">
            <w:pPr>
              <w:spacing w:after="160" w:line="235" w:lineRule="atLeast"/>
              <w:rPr>
                <w:rFonts w:ascii="Bookman Old Style" w:eastAsia="Batang" w:hAnsi="Bookman Old Style"/>
                <w:color w:val="222222"/>
                <w:lang w:val="es-MX" w:eastAsia="es-MX"/>
              </w:rPr>
            </w:pPr>
            <w:r w:rsidRPr="00F10707">
              <w:rPr>
                <w:rFonts w:ascii="Bookman Old Style" w:eastAsia="Batang" w:hAnsi="Bookman Old Style"/>
                <w:lang w:val="es-MX" w:eastAsia="es-MX"/>
              </w:rPr>
              <w:t>Introducción</w:t>
            </w:r>
          </w:p>
        </w:tc>
      </w:tr>
      <w:tr w:rsidR="00577ABB" w:rsidRPr="00F10707" w14:paraId="3E874DEE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57A05FC8" w14:textId="77777777" w:rsidR="00577ABB" w:rsidRPr="00F10707" w:rsidRDefault="00DF1DF0" w:rsidP="003679E4">
            <w:pPr>
              <w:spacing w:after="160" w:line="235" w:lineRule="atLeast"/>
              <w:rPr>
                <w:rFonts w:ascii="Bookman Old Style" w:eastAsia="Batang" w:hAnsi="Bookman Old Style"/>
                <w:b w:val="0"/>
                <w:color w:val="222222"/>
                <w:lang w:val="es-MX" w:eastAsia="es-MX"/>
              </w:rPr>
            </w:pPr>
            <w:r w:rsidRPr="00DF1DF0">
              <w:rPr>
                <w:rFonts w:ascii="Bookman Old Style" w:hAnsi="Bookman Old Style" w:cs="Arial"/>
                <w:b w:val="0"/>
                <w:color w:val="222222"/>
                <w:lang w:val="es-MX" w:eastAsia="es-MX"/>
              </w:rPr>
              <w:t>Normatividad Archivística</w:t>
            </w:r>
          </w:p>
        </w:tc>
      </w:tr>
      <w:tr w:rsidR="00577ABB" w:rsidRPr="00F10707" w14:paraId="1B2EA9A2" w14:textId="77777777" w:rsidTr="00DF1DF0">
        <w:trPr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67C567DE" w14:textId="77777777" w:rsidR="00577ABB" w:rsidRPr="00F10707" w:rsidRDefault="00DF1DF0" w:rsidP="003679E4">
            <w:pPr>
              <w:spacing w:after="160" w:line="235" w:lineRule="atLeast"/>
              <w:rPr>
                <w:rFonts w:ascii="Bookman Old Style" w:eastAsia="Batang" w:hAnsi="Bookman Old Style"/>
                <w:b w:val="0"/>
                <w:color w:val="222222"/>
                <w:lang w:val="es-MX" w:eastAsia="es-MX"/>
              </w:rPr>
            </w:pPr>
            <w:r w:rsidRPr="00DF1DF0">
              <w:rPr>
                <w:rFonts w:ascii="Bookman Old Style" w:hAnsi="Bookman Old Style" w:cs="Arial"/>
                <w:b w:val="0"/>
                <w:color w:val="222222"/>
                <w:lang w:val="es-MX" w:eastAsia="es-MX"/>
              </w:rPr>
              <w:t>Sistema Institucional de Archivo </w:t>
            </w:r>
          </w:p>
        </w:tc>
      </w:tr>
      <w:tr w:rsidR="00D2092B" w:rsidRPr="00F10707" w14:paraId="5A223C1D" w14:textId="77777777" w:rsidTr="00577A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64" w:type="dxa"/>
          </w:tcPr>
          <w:p w14:paraId="682E7A99" w14:textId="77777777" w:rsidR="00D2092B" w:rsidRPr="00F10707" w:rsidRDefault="00DF1DF0" w:rsidP="003679E4">
            <w:pPr>
              <w:spacing w:after="160" w:line="235" w:lineRule="atLeast"/>
              <w:rPr>
                <w:rFonts w:ascii="Bookman Old Style" w:eastAsia="Batang" w:hAnsi="Bookman Old Style"/>
                <w:b w:val="0"/>
                <w:color w:val="222222"/>
                <w:lang w:val="es-MX" w:eastAsia="es-MX"/>
              </w:rPr>
            </w:pPr>
            <w:r w:rsidRPr="00F10707">
              <w:rPr>
                <w:rFonts w:ascii="Bookman Old Style" w:eastAsia="Batang" w:hAnsi="Bookman Old Style"/>
                <w:b w:val="0"/>
                <w:color w:val="222222"/>
                <w:lang w:val="es-MX" w:eastAsia="es-MX"/>
              </w:rPr>
              <w:t>Grupo Interdisciplinario</w:t>
            </w:r>
          </w:p>
        </w:tc>
      </w:tr>
    </w:tbl>
    <w:p w14:paraId="6E68FA07" w14:textId="77777777" w:rsidR="00DF1DF0" w:rsidRPr="00F10707" w:rsidRDefault="00DF1DF0" w:rsidP="00DF1DF0">
      <w:pPr>
        <w:shd w:val="clear" w:color="auto" w:fill="FFFFFF"/>
        <w:spacing w:line="240" w:lineRule="auto"/>
        <w:rPr>
          <w:rFonts w:ascii="Bookman Old Style" w:hAnsi="Bookman Old Style" w:cs="Arial"/>
          <w:b/>
          <w:bCs/>
          <w:color w:val="222222"/>
          <w:lang w:val="es-MX" w:eastAsia="es-MX"/>
        </w:rPr>
      </w:pPr>
    </w:p>
    <w:p w14:paraId="4C4CC20C" w14:textId="77777777" w:rsidR="00DF1DF0" w:rsidRPr="00F10707" w:rsidRDefault="00DF1DF0" w:rsidP="00DF1DF0">
      <w:pPr>
        <w:shd w:val="clear" w:color="auto" w:fill="FFFFFF"/>
        <w:spacing w:line="240" w:lineRule="auto"/>
        <w:rPr>
          <w:rFonts w:ascii="Bookman Old Style" w:hAnsi="Bookman Old Style" w:cs="Arial"/>
          <w:b/>
          <w:bCs/>
          <w:color w:val="222222"/>
          <w:lang w:val="es-MX" w:eastAsia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4"/>
      </w:tblGrid>
      <w:tr w:rsidR="00DF1DF0" w:rsidRPr="00F10707" w14:paraId="6ECB07B6" w14:textId="77777777" w:rsidTr="00F1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tcW w:w="5000" w:type="pct"/>
            <w:vAlign w:val="center"/>
          </w:tcPr>
          <w:p w14:paraId="37BD2897" w14:textId="77777777" w:rsidR="00DF1DF0" w:rsidRPr="00F10707" w:rsidRDefault="00DF1DF0" w:rsidP="00DF1DF0">
            <w:pPr>
              <w:spacing w:line="240" w:lineRule="auto"/>
              <w:rPr>
                <w:rFonts w:ascii="Bookman Old Style" w:hAnsi="Bookman Old Style" w:cs="Arial"/>
                <w:b w:val="0"/>
                <w:bCs w:val="0"/>
                <w:i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 w:val="0"/>
                <w:color w:val="FFFFFF" w:themeColor="background1"/>
                <w:lang w:eastAsia="es-MX"/>
              </w:rPr>
              <w:t>Instrumentos de Control Archivístico</w:t>
            </w:r>
          </w:p>
        </w:tc>
      </w:tr>
      <w:tr w:rsidR="00DF1DF0" w:rsidRPr="00F10707" w14:paraId="0D72CB62" w14:textId="77777777" w:rsidTr="00F10707">
        <w:trPr>
          <w:trHeight w:val="412"/>
        </w:trPr>
        <w:tc>
          <w:tcPr>
            <w:tcW w:w="5000" w:type="pct"/>
            <w:vAlign w:val="center"/>
          </w:tcPr>
          <w:p w14:paraId="7DF3CFAB" w14:textId="77777777" w:rsidR="00DF1DF0" w:rsidRPr="00F10707" w:rsidRDefault="00DF1DF0" w:rsidP="00DF1DF0">
            <w:pPr>
              <w:spacing w:line="240" w:lineRule="auto"/>
              <w:rPr>
                <w:rFonts w:ascii="Bookman Old Style" w:hAnsi="Bookman Old Style" w:cs="Arial"/>
                <w:bCs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/>
                <w:color w:val="222222"/>
                <w:lang w:eastAsia="es-MX"/>
              </w:rPr>
              <w:t>Cuadro General de Clasificación Archivística</w:t>
            </w:r>
          </w:p>
        </w:tc>
      </w:tr>
      <w:tr w:rsidR="00DF1DF0" w:rsidRPr="00F10707" w14:paraId="709A689E" w14:textId="77777777" w:rsidTr="00F10707">
        <w:trPr>
          <w:trHeight w:val="690"/>
        </w:trPr>
        <w:tc>
          <w:tcPr>
            <w:tcW w:w="5000" w:type="pct"/>
            <w:vAlign w:val="center"/>
          </w:tcPr>
          <w:p w14:paraId="07F1369D" w14:textId="77777777" w:rsidR="00DF1DF0" w:rsidRPr="00F10707" w:rsidRDefault="00DF1DF0" w:rsidP="00DF1DF0">
            <w:pPr>
              <w:spacing w:line="240" w:lineRule="auto"/>
              <w:rPr>
                <w:rFonts w:ascii="Bookman Old Style" w:hAnsi="Bookman Old Style" w:cs="Arial"/>
                <w:bCs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/>
                <w:color w:val="222222"/>
                <w:lang w:eastAsia="es-MX"/>
              </w:rPr>
              <w:t>Catálogo de Disposición Documental</w:t>
            </w:r>
          </w:p>
          <w:p w14:paraId="4BC8C780" w14:textId="77777777" w:rsidR="00F10707" w:rsidRPr="00F10707" w:rsidRDefault="00F10707" w:rsidP="00F10707">
            <w:pPr>
              <w:pStyle w:val="Prrafodelista"/>
              <w:numPr>
                <w:ilvl w:val="0"/>
                <w:numId w:val="23"/>
              </w:numPr>
              <w:spacing w:line="240" w:lineRule="auto"/>
              <w:rPr>
                <w:rFonts w:ascii="Bookman Old Style" w:hAnsi="Bookman Old Style" w:cs="Arial"/>
                <w:bCs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/>
                <w:color w:val="222222"/>
                <w:lang w:eastAsia="es-MX"/>
              </w:rPr>
              <w:t>Ficha Técnica</w:t>
            </w:r>
          </w:p>
        </w:tc>
      </w:tr>
      <w:tr w:rsidR="00DF1DF0" w:rsidRPr="00F10707" w14:paraId="658DB047" w14:textId="77777777" w:rsidTr="00F10707">
        <w:trPr>
          <w:trHeight w:val="412"/>
        </w:trPr>
        <w:tc>
          <w:tcPr>
            <w:tcW w:w="5000" w:type="pct"/>
            <w:vAlign w:val="center"/>
          </w:tcPr>
          <w:p w14:paraId="6EAC5D8C" w14:textId="77777777" w:rsidR="00DF1DF0" w:rsidRPr="00F10707" w:rsidRDefault="00DF1DF0" w:rsidP="00DF1DF0">
            <w:pPr>
              <w:spacing w:line="240" w:lineRule="auto"/>
              <w:rPr>
                <w:rFonts w:ascii="Bookman Old Style" w:hAnsi="Bookman Old Style" w:cs="Arial"/>
                <w:bCs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/>
                <w:color w:val="222222"/>
                <w:lang w:eastAsia="es-MX"/>
              </w:rPr>
              <w:t>Inventario Documental</w:t>
            </w:r>
          </w:p>
        </w:tc>
      </w:tr>
    </w:tbl>
    <w:p w14:paraId="07B08DB4" w14:textId="77777777" w:rsidR="00DF1DF0" w:rsidRPr="00F10707" w:rsidRDefault="00DF1DF0" w:rsidP="00DF1DF0">
      <w:pPr>
        <w:shd w:val="clear" w:color="auto" w:fill="FFFFFF"/>
        <w:spacing w:line="240" w:lineRule="auto"/>
        <w:rPr>
          <w:rFonts w:ascii="Bookman Old Style" w:hAnsi="Bookman Old Style" w:cs="Arial"/>
          <w:b/>
          <w:bCs/>
          <w:color w:val="222222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F10707" w:rsidRPr="00F10707" w14:paraId="73E24445" w14:textId="77777777" w:rsidTr="00F107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tcW w:w="9964" w:type="dxa"/>
          </w:tcPr>
          <w:p w14:paraId="1B38FA2D" w14:textId="77777777" w:rsidR="00F10707" w:rsidRPr="00F10707" w:rsidRDefault="00F10707" w:rsidP="00F10707">
            <w:pPr>
              <w:tabs>
                <w:tab w:val="left" w:pos="1134"/>
              </w:tabs>
              <w:spacing w:line="240" w:lineRule="auto"/>
              <w:rPr>
                <w:rFonts w:ascii="Bookman Old Style" w:hAnsi="Bookman Old Style" w:cs="Arial"/>
                <w:bCs w:val="0"/>
                <w:color w:val="222222"/>
                <w:lang w:eastAsia="es-MX"/>
              </w:rPr>
            </w:pPr>
            <w:r w:rsidRPr="00F10707">
              <w:rPr>
                <w:rFonts w:ascii="Bookman Old Style" w:hAnsi="Bookman Old Style" w:cs="Arial"/>
                <w:bCs w:val="0"/>
                <w:color w:val="FFFFFF" w:themeColor="background1"/>
                <w:lang w:eastAsia="es-MX"/>
              </w:rPr>
              <w:t>Auditorías Archivísticas</w:t>
            </w:r>
          </w:p>
        </w:tc>
      </w:tr>
    </w:tbl>
    <w:p w14:paraId="4A62068C" w14:textId="77777777" w:rsidR="00DF1DF0" w:rsidRPr="00F10707" w:rsidRDefault="00DF1DF0" w:rsidP="00F10707">
      <w:pPr>
        <w:shd w:val="clear" w:color="auto" w:fill="FFFFFF"/>
        <w:spacing w:line="240" w:lineRule="auto"/>
        <w:rPr>
          <w:rFonts w:ascii="Bookman Old Style" w:hAnsi="Bookman Old Style" w:cs="Arial"/>
          <w:b/>
          <w:bCs/>
          <w:color w:val="222222"/>
          <w:lang w:val="es-MX" w:eastAsia="es-MX"/>
        </w:rPr>
      </w:pPr>
    </w:p>
    <w:p w14:paraId="2DA20FE3" w14:textId="77777777" w:rsidR="00DF1DF0" w:rsidRDefault="00DF1DF0" w:rsidP="00DF1DF0">
      <w:pPr>
        <w:shd w:val="clear" w:color="auto" w:fill="FFFFFF"/>
        <w:spacing w:line="240" w:lineRule="auto"/>
        <w:rPr>
          <w:rFonts w:ascii="Arial" w:hAnsi="Arial" w:cs="Arial"/>
          <w:b/>
          <w:bCs/>
          <w:color w:val="222222"/>
          <w:lang w:val="es-MX" w:eastAsia="es-MX"/>
        </w:rPr>
      </w:pPr>
    </w:p>
    <w:p w14:paraId="3D4847F0" w14:textId="77777777" w:rsidR="00DF1DF0" w:rsidRPr="00DF1DF0" w:rsidRDefault="00DF1DF0" w:rsidP="00F10707">
      <w:pPr>
        <w:shd w:val="clear" w:color="auto" w:fill="FFFFFF"/>
        <w:spacing w:line="240" w:lineRule="auto"/>
        <w:rPr>
          <w:rFonts w:ascii="Arial" w:hAnsi="Arial" w:cs="Arial"/>
          <w:color w:val="222222"/>
          <w:lang w:val="es-MX" w:eastAsia="es-MX"/>
        </w:rPr>
      </w:pPr>
      <w:r w:rsidRPr="00DF1DF0">
        <w:rPr>
          <w:rFonts w:ascii="Arial" w:hAnsi="Arial" w:cs="Arial"/>
          <w:b/>
          <w:bCs/>
          <w:color w:val="222222"/>
          <w:lang w:val="es-MX" w:eastAsia="es-MX"/>
        </w:rPr>
        <w:t xml:space="preserve">    </w:t>
      </w:r>
    </w:p>
    <w:p w14:paraId="18FC9F2D" w14:textId="77777777" w:rsidR="00DF1DF0" w:rsidRPr="00DF1DF0" w:rsidRDefault="00DF1DF0" w:rsidP="00DF1DF0">
      <w:pPr>
        <w:shd w:val="clear" w:color="auto" w:fill="FFFFFF"/>
        <w:spacing w:line="240" w:lineRule="auto"/>
        <w:rPr>
          <w:rFonts w:ascii="Arial" w:hAnsi="Arial" w:cs="Arial"/>
          <w:color w:val="222222"/>
          <w:lang w:val="es-MX" w:eastAsia="es-MX"/>
        </w:rPr>
      </w:pPr>
    </w:p>
    <w:p w14:paraId="2E7344C9" w14:textId="77777777" w:rsidR="00577ABB" w:rsidRPr="00F64622" w:rsidRDefault="00577ABB" w:rsidP="003679E4">
      <w:pPr>
        <w:shd w:val="clear" w:color="auto" w:fill="FFFFFF"/>
        <w:spacing w:after="160" w:line="235" w:lineRule="atLeast"/>
        <w:rPr>
          <w:rFonts w:ascii="Batang" w:eastAsia="Batang" w:hAnsi="Batang"/>
          <w:b/>
          <w:color w:val="222222"/>
          <w:lang w:val="es-MX" w:eastAsia="es-MX"/>
        </w:rPr>
      </w:pPr>
    </w:p>
    <w:p w14:paraId="172298C8" w14:textId="77777777"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14:paraId="254BE841" w14:textId="77777777"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14:paraId="6C19D6E8" w14:textId="77777777"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73811" w14:textId="77777777" w:rsidR="004E657E" w:rsidRDefault="004E657E" w:rsidP="0075135D">
      <w:pPr>
        <w:spacing w:line="240" w:lineRule="auto"/>
      </w:pPr>
      <w:r>
        <w:separator/>
      </w:r>
    </w:p>
  </w:endnote>
  <w:endnote w:type="continuationSeparator" w:id="0">
    <w:p w14:paraId="15094CB1" w14:textId="77777777" w:rsidR="004E657E" w:rsidRDefault="004E657E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858E" w14:textId="77777777" w:rsidR="004E657E" w:rsidRDefault="004E657E" w:rsidP="0075135D">
      <w:pPr>
        <w:spacing w:line="240" w:lineRule="auto"/>
      </w:pPr>
      <w:r>
        <w:separator/>
      </w:r>
    </w:p>
  </w:footnote>
  <w:footnote w:type="continuationSeparator" w:id="0">
    <w:p w14:paraId="4DE181C0" w14:textId="77777777" w:rsidR="004E657E" w:rsidRDefault="004E657E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E01DC" w14:textId="77777777" w:rsidR="001E0004" w:rsidRDefault="001E0004">
    <w:pPr>
      <w:pStyle w:val="Encabezado"/>
    </w:pPr>
  </w:p>
  <w:p w14:paraId="42EA3E7F" w14:textId="77777777"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91804" w14:textId="77777777" w:rsidR="001E0004" w:rsidRDefault="001E0004"/>
  <w:p w14:paraId="7C9B47FC" w14:textId="77777777"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4D5F2532" wp14:editId="5622CC9A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1010024B" wp14:editId="5134C2A0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14:paraId="6C259C89" w14:textId="77777777"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701B439F" wp14:editId="60FE203F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79F315B3" w14:textId="77777777"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14:paraId="3FD1F47F" w14:textId="77777777" w:rsidTr="00C33134">
      <w:trPr>
        <w:trHeight w:val="851"/>
      </w:trPr>
      <w:tc>
        <w:tcPr>
          <w:tcW w:w="5000" w:type="pct"/>
        </w:tcPr>
        <w:p w14:paraId="7D945D73" w14:textId="77777777" w:rsidR="005D27A4" w:rsidRPr="00E47625" w:rsidRDefault="00DF1DF0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>4ta</w:t>
          </w:r>
          <w:r w:rsidR="00F7230D">
            <w:rPr>
              <w:rFonts w:ascii="Californian FB" w:hAnsi="Californian FB" w:cs="Arial"/>
              <w:b/>
              <w:sz w:val="36"/>
              <w:szCs w:val="36"/>
            </w:rPr>
            <w:t xml:space="preserve">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>SESIÓN EXTRAORDINARIA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F7230D">
            <w:rPr>
              <w:rFonts w:ascii="Californian FB" w:hAnsi="Californian FB" w:cs="Arial"/>
              <w:b/>
              <w:sz w:val="36"/>
              <w:szCs w:val="36"/>
            </w:rPr>
            <w:t xml:space="preserve"> 2020</w:t>
          </w:r>
        </w:p>
      </w:tc>
    </w:tr>
  </w:tbl>
  <w:p w14:paraId="749D7F61" w14:textId="77777777"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DE9F0" w14:textId="77777777"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02809E6" wp14:editId="6B107D71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C45762" w14:textId="77777777" w:rsidR="005D27A4" w:rsidRDefault="005D27A4">
    <w:pPr>
      <w:pStyle w:val="Encabezado"/>
      <w:rPr>
        <w:lang w:val="es-MX"/>
      </w:rPr>
    </w:pPr>
  </w:p>
  <w:p w14:paraId="7759111B" w14:textId="77777777" w:rsidR="005D27A4" w:rsidRDefault="005D27A4">
    <w:pPr>
      <w:pStyle w:val="Encabezado"/>
      <w:rPr>
        <w:lang w:val="es-MX"/>
      </w:rPr>
    </w:pPr>
  </w:p>
  <w:p w14:paraId="2EF23617" w14:textId="77777777" w:rsidR="005D27A4" w:rsidRDefault="005D27A4">
    <w:pPr>
      <w:pStyle w:val="Encabezado"/>
      <w:rPr>
        <w:lang w:val="es-MX"/>
      </w:rPr>
    </w:pPr>
  </w:p>
  <w:p w14:paraId="1D11DECF" w14:textId="77777777" w:rsidR="005D27A4" w:rsidRDefault="005D27A4">
    <w:pPr>
      <w:pStyle w:val="Encabezado"/>
      <w:rPr>
        <w:lang w:val="es-MX"/>
      </w:rPr>
    </w:pPr>
  </w:p>
  <w:p w14:paraId="519D657E" w14:textId="77777777"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2A93D6D" wp14:editId="61A675A8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9FC9FFF" wp14:editId="7B92DE0A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14:paraId="1E4B78C1" w14:textId="77777777"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14:paraId="50643FC1" w14:textId="77777777"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14:paraId="30EEBF6F" w14:textId="77777777"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96D95"/>
    <w:multiLevelType w:val="hybridMultilevel"/>
    <w:tmpl w:val="6262C5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10"/>
  </w:num>
  <w:num w:numId="5">
    <w:abstractNumId w:val="11"/>
  </w:num>
  <w:num w:numId="6">
    <w:abstractNumId w:val="18"/>
  </w:num>
  <w:num w:numId="7">
    <w:abstractNumId w:val="12"/>
  </w:num>
  <w:num w:numId="8">
    <w:abstractNumId w:val="19"/>
  </w:num>
  <w:num w:numId="9">
    <w:abstractNumId w:val="20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4"/>
  </w:num>
  <w:num w:numId="17">
    <w:abstractNumId w:val="17"/>
  </w:num>
  <w:num w:numId="18">
    <w:abstractNumId w:val="13"/>
  </w:num>
  <w:num w:numId="19">
    <w:abstractNumId w:val="22"/>
  </w:num>
  <w:num w:numId="20">
    <w:abstractNumId w:val="6"/>
  </w:num>
  <w:num w:numId="21">
    <w:abstractNumId w:val="7"/>
  </w:num>
  <w:num w:numId="22">
    <w:abstractNumId w:val="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35D"/>
    <w:rsid w:val="00006F28"/>
    <w:rsid w:val="000125A6"/>
    <w:rsid w:val="000141E1"/>
    <w:rsid w:val="000154A5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6EAD"/>
    <w:rsid w:val="0007759E"/>
    <w:rsid w:val="000813C6"/>
    <w:rsid w:val="000813DC"/>
    <w:rsid w:val="0008390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E6D"/>
    <w:rsid w:val="00140597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3FFB"/>
    <w:rsid w:val="00165AF0"/>
    <w:rsid w:val="001661AB"/>
    <w:rsid w:val="001763DE"/>
    <w:rsid w:val="00180DB6"/>
    <w:rsid w:val="001842D2"/>
    <w:rsid w:val="00184734"/>
    <w:rsid w:val="001873D9"/>
    <w:rsid w:val="00192C8A"/>
    <w:rsid w:val="00193BD3"/>
    <w:rsid w:val="001962A3"/>
    <w:rsid w:val="00197A8E"/>
    <w:rsid w:val="001A5256"/>
    <w:rsid w:val="001A60EA"/>
    <w:rsid w:val="001B38C6"/>
    <w:rsid w:val="001B5F44"/>
    <w:rsid w:val="001B7B24"/>
    <w:rsid w:val="001C1780"/>
    <w:rsid w:val="001C7991"/>
    <w:rsid w:val="001D00B0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F1550"/>
    <w:rsid w:val="001F2D8D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62AF"/>
    <w:rsid w:val="0022751D"/>
    <w:rsid w:val="00227F43"/>
    <w:rsid w:val="00230F60"/>
    <w:rsid w:val="00231FEF"/>
    <w:rsid w:val="00232C30"/>
    <w:rsid w:val="002346C3"/>
    <w:rsid w:val="00241846"/>
    <w:rsid w:val="0024494F"/>
    <w:rsid w:val="0024611D"/>
    <w:rsid w:val="0025308E"/>
    <w:rsid w:val="00253BAB"/>
    <w:rsid w:val="0025637E"/>
    <w:rsid w:val="002601C3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FEF"/>
    <w:rsid w:val="002933BA"/>
    <w:rsid w:val="002936C2"/>
    <w:rsid w:val="00294C62"/>
    <w:rsid w:val="00295356"/>
    <w:rsid w:val="00295CD2"/>
    <w:rsid w:val="002A15B1"/>
    <w:rsid w:val="002A408C"/>
    <w:rsid w:val="002A4266"/>
    <w:rsid w:val="002A49F7"/>
    <w:rsid w:val="002B269F"/>
    <w:rsid w:val="002B2836"/>
    <w:rsid w:val="002B342D"/>
    <w:rsid w:val="002B450C"/>
    <w:rsid w:val="002B7C1C"/>
    <w:rsid w:val="002C2186"/>
    <w:rsid w:val="002C3146"/>
    <w:rsid w:val="002C382A"/>
    <w:rsid w:val="002C3AC9"/>
    <w:rsid w:val="002D3BCD"/>
    <w:rsid w:val="002D5DC1"/>
    <w:rsid w:val="002D6E82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24023"/>
    <w:rsid w:val="0032518E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D1057"/>
    <w:rsid w:val="003D4606"/>
    <w:rsid w:val="003E1BA2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C45"/>
    <w:rsid w:val="0043782F"/>
    <w:rsid w:val="00440D64"/>
    <w:rsid w:val="00443F07"/>
    <w:rsid w:val="00445919"/>
    <w:rsid w:val="0045345B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5362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7029"/>
    <w:rsid w:val="004E0B3B"/>
    <w:rsid w:val="004E588A"/>
    <w:rsid w:val="004E5EC8"/>
    <w:rsid w:val="004E657E"/>
    <w:rsid w:val="004E6F77"/>
    <w:rsid w:val="004E6FCD"/>
    <w:rsid w:val="004F038A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C50"/>
    <w:rsid w:val="00560460"/>
    <w:rsid w:val="00560914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F21"/>
    <w:rsid w:val="00675F39"/>
    <w:rsid w:val="006802E7"/>
    <w:rsid w:val="00681D3E"/>
    <w:rsid w:val="006835E4"/>
    <w:rsid w:val="00684394"/>
    <w:rsid w:val="006868C7"/>
    <w:rsid w:val="006874E3"/>
    <w:rsid w:val="00690FCB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D6C2F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11E75"/>
    <w:rsid w:val="0071363E"/>
    <w:rsid w:val="00717F57"/>
    <w:rsid w:val="007232D8"/>
    <w:rsid w:val="007232DE"/>
    <w:rsid w:val="00724E83"/>
    <w:rsid w:val="00724F6A"/>
    <w:rsid w:val="007261B8"/>
    <w:rsid w:val="00727D32"/>
    <w:rsid w:val="00730542"/>
    <w:rsid w:val="00732CCE"/>
    <w:rsid w:val="00740305"/>
    <w:rsid w:val="0074038D"/>
    <w:rsid w:val="007409FB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7644"/>
    <w:rsid w:val="007B772D"/>
    <w:rsid w:val="007C3257"/>
    <w:rsid w:val="007C3D9D"/>
    <w:rsid w:val="007C4D95"/>
    <w:rsid w:val="007D4C0B"/>
    <w:rsid w:val="007D75AB"/>
    <w:rsid w:val="007D75B0"/>
    <w:rsid w:val="007E4957"/>
    <w:rsid w:val="007E5F77"/>
    <w:rsid w:val="007F2526"/>
    <w:rsid w:val="007F4F7D"/>
    <w:rsid w:val="007F7834"/>
    <w:rsid w:val="0080028C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819A8"/>
    <w:rsid w:val="00885535"/>
    <w:rsid w:val="008857F2"/>
    <w:rsid w:val="00892914"/>
    <w:rsid w:val="00893279"/>
    <w:rsid w:val="00893B22"/>
    <w:rsid w:val="00893D2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22936"/>
    <w:rsid w:val="009247AC"/>
    <w:rsid w:val="0092617E"/>
    <w:rsid w:val="00926D32"/>
    <w:rsid w:val="00930389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2067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97B00"/>
    <w:rsid w:val="009A137A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3600"/>
    <w:rsid w:val="009D4B8F"/>
    <w:rsid w:val="009D7243"/>
    <w:rsid w:val="009E2E9D"/>
    <w:rsid w:val="009E44B6"/>
    <w:rsid w:val="009F1A73"/>
    <w:rsid w:val="009F29AA"/>
    <w:rsid w:val="009F3BBB"/>
    <w:rsid w:val="009F3EFA"/>
    <w:rsid w:val="00A04436"/>
    <w:rsid w:val="00A0798A"/>
    <w:rsid w:val="00A1744D"/>
    <w:rsid w:val="00A17836"/>
    <w:rsid w:val="00A179BB"/>
    <w:rsid w:val="00A17F09"/>
    <w:rsid w:val="00A23F74"/>
    <w:rsid w:val="00A30AEF"/>
    <w:rsid w:val="00A34BB3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EC3"/>
    <w:rsid w:val="00B77839"/>
    <w:rsid w:val="00B77ABC"/>
    <w:rsid w:val="00B80E3D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658"/>
    <w:rsid w:val="00BB1FC5"/>
    <w:rsid w:val="00BB3CE3"/>
    <w:rsid w:val="00BB6A86"/>
    <w:rsid w:val="00BC26A7"/>
    <w:rsid w:val="00BC28A1"/>
    <w:rsid w:val="00BC5B53"/>
    <w:rsid w:val="00BC6C51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878"/>
    <w:rsid w:val="00CF58C3"/>
    <w:rsid w:val="00CF5EB2"/>
    <w:rsid w:val="00D0059F"/>
    <w:rsid w:val="00D041A9"/>
    <w:rsid w:val="00D05C6F"/>
    <w:rsid w:val="00D10449"/>
    <w:rsid w:val="00D109E2"/>
    <w:rsid w:val="00D11A5A"/>
    <w:rsid w:val="00D13BD2"/>
    <w:rsid w:val="00D14FFB"/>
    <w:rsid w:val="00D207E5"/>
    <w:rsid w:val="00D20856"/>
    <w:rsid w:val="00D2092B"/>
    <w:rsid w:val="00D22792"/>
    <w:rsid w:val="00D242E9"/>
    <w:rsid w:val="00D25244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2925"/>
    <w:rsid w:val="00DC31D2"/>
    <w:rsid w:val="00DC47F6"/>
    <w:rsid w:val="00DD0FEE"/>
    <w:rsid w:val="00DD24D0"/>
    <w:rsid w:val="00DD6DFF"/>
    <w:rsid w:val="00DD7324"/>
    <w:rsid w:val="00DE02FC"/>
    <w:rsid w:val="00DE5031"/>
    <w:rsid w:val="00DE59D4"/>
    <w:rsid w:val="00DE6618"/>
    <w:rsid w:val="00DE7BDD"/>
    <w:rsid w:val="00DF16E1"/>
    <w:rsid w:val="00DF1DF0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A0241"/>
    <w:rsid w:val="00EA18BE"/>
    <w:rsid w:val="00EA1EFF"/>
    <w:rsid w:val="00EA2152"/>
    <w:rsid w:val="00EB6C1E"/>
    <w:rsid w:val="00EB6D9C"/>
    <w:rsid w:val="00EB7DFF"/>
    <w:rsid w:val="00EC07E8"/>
    <w:rsid w:val="00EC1EF3"/>
    <w:rsid w:val="00EC3544"/>
    <w:rsid w:val="00EC37EE"/>
    <w:rsid w:val="00EC7C4D"/>
    <w:rsid w:val="00ED1473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0707"/>
    <w:rsid w:val="00F1416E"/>
    <w:rsid w:val="00F1477C"/>
    <w:rsid w:val="00F15BCD"/>
    <w:rsid w:val="00F15C7A"/>
    <w:rsid w:val="00F20390"/>
    <w:rsid w:val="00F23EC8"/>
    <w:rsid w:val="00F31BBD"/>
    <w:rsid w:val="00F349AB"/>
    <w:rsid w:val="00F35544"/>
    <w:rsid w:val="00F40EA3"/>
    <w:rsid w:val="00F43633"/>
    <w:rsid w:val="00F46115"/>
    <w:rsid w:val="00F473E4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90BFC53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2205-5222-43D0-9E79-194DA6C0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alberto.torres</cp:lastModifiedBy>
  <cp:revision>4</cp:revision>
  <cp:lastPrinted>2019-11-20T17:06:00Z</cp:lastPrinted>
  <dcterms:created xsi:type="dcterms:W3CDTF">2020-09-02T14:43:00Z</dcterms:created>
  <dcterms:modified xsi:type="dcterms:W3CDTF">2020-09-10T19:19:00Z</dcterms:modified>
</cp:coreProperties>
</file>